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F0D" w:rsidRDefault="00B04F0D" w:rsidP="00B04F0D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B04F0D" w:rsidRDefault="00B04F0D" w:rsidP="00B04F0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B04F0D" w:rsidRDefault="00B04F0D" w:rsidP="00B04F0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B04F0D" w:rsidRDefault="00B04F0D" w:rsidP="00B04F0D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B04F0D" w:rsidRDefault="00B04F0D" w:rsidP="00B04F0D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B04F0D" w:rsidRDefault="00B04F0D" w:rsidP="00B04F0D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декабря 2019 г.                           г. Ипатово                                           № 593-р</w:t>
      </w:r>
    </w:p>
    <w:p w:rsidR="00B04F0D" w:rsidRDefault="00B04F0D" w:rsidP="00B04F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4F0D" w:rsidRDefault="00B04F0D" w:rsidP="00B04F0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43B70">
        <w:rPr>
          <w:rFonts w:ascii="Times New Roman" w:hAnsi="Times New Roman" w:cs="Times New Roman"/>
          <w:sz w:val="28"/>
          <w:szCs w:val="28"/>
        </w:rPr>
        <w:t xml:space="preserve">Об уполномочивании отделов аппарата, отделов (управлений, комитета) со статусом юридического лица администрации Ипатовского городского округа Ставропольского края, осуществляющих муниципальный контроль на территории Ипатовского городского округа Ставропольского края и их должностных лиц на организацию осуществления профилактической работы </w:t>
      </w:r>
    </w:p>
    <w:p w:rsidR="00643B70" w:rsidRPr="00643B70" w:rsidRDefault="00643B70" w:rsidP="00643B70">
      <w:pPr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43B70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г. № 131 – ФЗ «Об общих принципах организации местного самоуправления в Российской Федерации», от 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26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B70">
        <w:rPr>
          <w:rFonts w:ascii="Times New Roman" w:hAnsi="Times New Roman" w:cs="Times New Roman"/>
          <w:sz w:val="28"/>
          <w:szCs w:val="28"/>
        </w:rPr>
        <w:t xml:space="preserve">1680 «Об утверждении общих требований к организации и осуществлению 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актами»: </w:t>
      </w:r>
    </w:p>
    <w:p w:rsidR="00643B70" w:rsidRPr="00643B70" w:rsidRDefault="00643B70" w:rsidP="00643B70">
      <w:pPr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43B70">
        <w:rPr>
          <w:rFonts w:ascii="Times New Roman" w:hAnsi="Times New Roman" w:cs="Times New Roman"/>
          <w:sz w:val="28"/>
          <w:szCs w:val="28"/>
        </w:rPr>
        <w:t>Уполномочить отделы аппарата, отделы (управления, комитет) со статусом юридического лица администрации Ипатовского городского округа Ставропольского края, осуществляющие муниципальный контроль на территории Ипатовского городского округа Ставропольского края и их должностных лиц на организацию осуществления профилактической работы, согласно приложению к настоящему распоряжению.</w:t>
      </w:r>
    </w:p>
    <w:p w:rsidR="00643B70" w:rsidRPr="00643B70" w:rsidRDefault="00643B70" w:rsidP="00643B70">
      <w:pPr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43B70">
        <w:rPr>
          <w:rFonts w:ascii="Times New Roman" w:hAnsi="Times New Roman" w:cs="Times New Roman"/>
          <w:sz w:val="28"/>
          <w:szCs w:val="28"/>
        </w:rPr>
        <w:t>2. Отделам аппарата, отделам (управлениям, комитету) со статусом юридического лица администрации Ипатовского городского округа Ставропольского края, уполномоченным на осуществление муниципального контроля в соответствующих сферах деятельности, обеспечить в пределах своей компетенции организацию осуществления профилактической работы.</w:t>
      </w:r>
    </w:p>
    <w:p w:rsidR="00643B70" w:rsidRPr="00643B70" w:rsidRDefault="00643B70" w:rsidP="00643B70">
      <w:pPr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43B70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643B70" w:rsidRPr="00643B70" w:rsidRDefault="00643B70" w:rsidP="00643B70">
      <w:pPr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43B70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Т.Н.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B70">
        <w:rPr>
          <w:rFonts w:ascii="Times New Roman" w:hAnsi="Times New Roman" w:cs="Times New Roman"/>
          <w:sz w:val="28"/>
          <w:szCs w:val="28"/>
        </w:rPr>
        <w:t>Сушко, заместителя главы администрации –начальника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643B70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округа Ставропольского края Т.А.</w:t>
      </w:r>
      <w:r>
        <w:rPr>
          <w:rFonts w:ascii="Times New Roman" w:hAnsi="Times New Roman" w:cs="Times New Roman"/>
          <w:sz w:val="28"/>
          <w:szCs w:val="28"/>
        </w:rPr>
        <w:t xml:space="preserve"> Фоменко.</w:t>
      </w:r>
    </w:p>
    <w:p w:rsidR="00643B70" w:rsidRPr="00643B70" w:rsidRDefault="00643B70" w:rsidP="00643B70">
      <w:pPr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43B70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со дня его подписания.</w:t>
      </w:r>
    </w:p>
    <w:p w:rsidR="00643B70" w:rsidRPr="00643B70" w:rsidRDefault="00643B70" w:rsidP="00643B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43B70" w:rsidRDefault="00643B70" w:rsidP="00643B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43B70" w:rsidRPr="00643B70" w:rsidRDefault="00643B70" w:rsidP="00643B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43B7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43B70" w:rsidRPr="00643B70" w:rsidRDefault="00643B70" w:rsidP="00643B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43B7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43B70" w:rsidRPr="00643B70" w:rsidRDefault="00643B70" w:rsidP="00643B7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43B7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43B70">
        <w:rPr>
          <w:rFonts w:ascii="Times New Roman" w:hAnsi="Times New Roman" w:cs="Times New Roman"/>
          <w:sz w:val="28"/>
          <w:szCs w:val="28"/>
        </w:rPr>
        <w:t xml:space="preserve">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B70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643B70" w:rsidRPr="00643B7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3B70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76EB9"/>
    <w:rsid w:val="007B6D11"/>
    <w:rsid w:val="007C5744"/>
    <w:rsid w:val="007D7A14"/>
    <w:rsid w:val="007E29C7"/>
    <w:rsid w:val="00875D22"/>
    <w:rsid w:val="008954D3"/>
    <w:rsid w:val="008D2204"/>
    <w:rsid w:val="008D4A04"/>
    <w:rsid w:val="008F2EB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4F0D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BE718C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AAA2193-BA47-409C-9B0F-7A524C17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D05AF-C8B7-4AF3-BA99-78E3CE91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2020-01-13T10:31:00Z</cp:lastPrinted>
  <dcterms:created xsi:type="dcterms:W3CDTF">2020-01-09T10:07:00Z</dcterms:created>
  <dcterms:modified xsi:type="dcterms:W3CDTF">2020-01-15T07:22:00Z</dcterms:modified>
</cp:coreProperties>
</file>